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F9" w:rsidRPr="000F75F9" w:rsidRDefault="000F75F9" w:rsidP="00920DBC">
      <w:pPr>
        <w:spacing w:after="0" w:line="240" w:lineRule="auto"/>
        <w:rPr>
          <w:rFonts w:ascii="Times New Roman" w:eastAsia="Times New Roman" w:hAnsi="Times New Roman" w:cs="Times New Roman"/>
          <w:sz w:val="24"/>
          <w:szCs w:val="24"/>
          <w:lang w:eastAsia="ru-RU"/>
        </w:rPr>
      </w:pPr>
      <w:r w:rsidRPr="000F75F9">
        <w:rPr>
          <w:rFonts w:ascii="Times New Roman" w:eastAsia="Times New Roman" w:hAnsi="Times New Roman" w:cs="Times New Roman"/>
          <w:sz w:val="24"/>
          <w:szCs w:val="24"/>
          <w:lang w:eastAsia="ru-RU"/>
        </w:rPr>
        <w:t>«</w:t>
      </w:r>
    </w:p>
    <w:p w:rsidR="000F75F9" w:rsidRPr="000F75F9" w:rsidRDefault="000F75F9" w:rsidP="000F75F9">
      <w:pPr>
        <w:spacing w:after="0" w:line="240" w:lineRule="auto"/>
        <w:rPr>
          <w:rFonts w:ascii="Times New Roman" w:eastAsia="Times New Roman" w:hAnsi="Times New Roman" w:cs="Times New Roman"/>
          <w:color w:val="7B1566"/>
          <w:sz w:val="24"/>
          <w:szCs w:val="24"/>
          <w:u w:val="single"/>
          <w:lang w:eastAsia="ru-RU"/>
        </w:rPr>
      </w:pPr>
      <w:r w:rsidRPr="000F75F9">
        <w:rPr>
          <w:rFonts w:ascii="Times New Roman" w:eastAsia="Times New Roman" w:hAnsi="Times New Roman" w:cs="Times New Roman"/>
          <w:sz w:val="24"/>
          <w:szCs w:val="24"/>
          <w:lang w:eastAsia="ru-RU"/>
        </w:rPr>
        <w:fldChar w:fldCharType="begin"/>
      </w:r>
      <w:r w:rsidRPr="000F75F9">
        <w:rPr>
          <w:rFonts w:ascii="Times New Roman" w:eastAsia="Times New Roman" w:hAnsi="Times New Roman" w:cs="Times New Roman"/>
          <w:sz w:val="24"/>
          <w:szCs w:val="24"/>
          <w:lang w:eastAsia="ru-RU"/>
        </w:rPr>
        <w:instrText xml:space="preserve"> HYPERLINK "https://picabox.ru/pic/5403841" \t "_blank" </w:instrText>
      </w:r>
      <w:r w:rsidRPr="000F75F9">
        <w:rPr>
          <w:rFonts w:ascii="Times New Roman" w:eastAsia="Times New Roman" w:hAnsi="Times New Roman" w:cs="Times New Roman"/>
          <w:sz w:val="24"/>
          <w:szCs w:val="24"/>
          <w:lang w:eastAsia="ru-RU"/>
        </w:rPr>
        <w:fldChar w:fldCharType="separate"/>
      </w:r>
    </w:p>
    <w:p w:rsidR="00920DBC" w:rsidRDefault="00920DBC" w:rsidP="00920DBC">
      <w:pPr>
        <w:spacing w:after="0" w:line="240" w:lineRule="auto"/>
        <w:rPr>
          <w:noProof/>
          <w:lang w:eastAsia="ru-RU"/>
        </w:rPr>
      </w:pPr>
      <w:r w:rsidRPr="000F75F9">
        <w:rPr>
          <w:rFonts w:ascii="Times New Roman" w:eastAsia="Times New Roman" w:hAnsi="Times New Roman" w:cs="Times New Roman"/>
          <w:sz w:val="24"/>
          <w:szCs w:val="24"/>
          <w:lang w:eastAsia="ru-RU"/>
        </w:rPr>
        <w:t>СДЭК Логистические решения» — курьерская служба доставки, занимающаяся экспрес</w:t>
      </w:r>
      <w:proofErr w:type="gramStart"/>
      <w:r w:rsidRPr="000F75F9">
        <w:rPr>
          <w:rFonts w:ascii="Times New Roman" w:eastAsia="Times New Roman" w:hAnsi="Times New Roman" w:cs="Times New Roman"/>
          <w:sz w:val="24"/>
          <w:szCs w:val="24"/>
          <w:lang w:eastAsia="ru-RU"/>
        </w:rPr>
        <w:t>с-</w:t>
      </w:r>
      <w:proofErr w:type="gramEnd"/>
      <w:r w:rsidRPr="000F75F9">
        <w:rPr>
          <w:rFonts w:ascii="Times New Roman" w:eastAsia="Times New Roman" w:hAnsi="Times New Roman" w:cs="Times New Roman"/>
          <w:sz w:val="24"/>
          <w:szCs w:val="24"/>
          <w:lang w:eastAsia="ru-RU"/>
        </w:rPr>
        <w:t xml:space="preserve"> и авиаперевозкой грузов, корреспонденции и товаров по всей России и миру.</w:t>
      </w:r>
      <w:r w:rsidRPr="000F75F9">
        <w:rPr>
          <w:rFonts w:ascii="Times New Roman" w:eastAsia="Times New Roman" w:hAnsi="Times New Roman" w:cs="Times New Roman"/>
          <w:sz w:val="24"/>
          <w:szCs w:val="24"/>
          <w:lang w:eastAsia="ru-RU"/>
        </w:rPr>
        <w:br/>
      </w:r>
      <w:r w:rsidRPr="000F75F9">
        <w:rPr>
          <w:rFonts w:ascii="Times New Roman" w:eastAsia="Times New Roman" w:hAnsi="Times New Roman" w:cs="Times New Roman"/>
          <w:sz w:val="24"/>
          <w:szCs w:val="24"/>
          <w:lang w:eastAsia="ru-RU"/>
        </w:rPr>
        <w:br/>
      </w:r>
      <w:r w:rsidRPr="004959EC">
        <w:rPr>
          <w:rFonts w:ascii="Times New Roman" w:eastAsia="Times New Roman" w:hAnsi="Times New Roman" w:cs="Times New Roman"/>
          <w:bCs/>
          <w:sz w:val="24"/>
          <w:szCs w:val="24"/>
          <w:lang w:eastAsia="ru-RU"/>
        </w:rPr>
        <w:t>Заказы будут аккумулироваться в </w:t>
      </w:r>
      <w:hyperlink r:id="rId6" w:history="1">
        <w:r w:rsidRPr="004959EC">
          <w:rPr>
            <w:rFonts w:ascii="Times New Roman" w:eastAsia="Times New Roman" w:hAnsi="Times New Roman" w:cs="Times New Roman"/>
            <w:bCs/>
            <w:color w:val="7B1566"/>
            <w:sz w:val="24"/>
            <w:szCs w:val="24"/>
            <w:lang w:eastAsia="ru-RU"/>
          </w:rPr>
          <w:t xml:space="preserve">ЦР </w:t>
        </w:r>
        <w:r w:rsidRPr="004959EC">
          <w:rPr>
            <w:rFonts w:ascii="Times New Roman" w:eastAsia="Times New Roman" w:hAnsi="Times New Roman" w:cs="Times New Roman"/>
            <w:bCs/>
            <w:sz w:val="24"/>
            <w:szCs w:val="24"/>
            <w:lang w:eastAsia="ru-RU"/>
          </w:rPr>
          <w:t xml:space="preserve">СОРТИРОВОЧНЫЙ </w:t>
        </w:r>
      </w:hyperlink>
      <w:r w:rsidRPr="004959EC">
        <w:rPr>
          <w:rFonts w:ascii="Times New Roman" w:eastAsia="Times New Roman" w:hAnsi="Times New Roman" w:cs="Times New Roman"/>
          <w:bCs/>
          <w:sz w:val="24"/>
          <w:szCs w:val="24"/>
          <w:lang w:eastAsia="ru-RU"/>
        </w:rPr>
        <w:t> и отгружаться сразу (в течени</w:t>
      </w:r>
      <w:proofErr w:type="gramStart"/>
      <w:r w:rsidRPr="004959EC">
        <w:rPr>
          <w:rFonts w:ascii="Times New Roman" w:eastAsia="Times New Roman" w:hAnsi="Times New Roman" w:cs="Times New Roman"/>
          <w:bCs/>
          <w:sz w:val="24"/>
          <w:szCs w:val="24"/>
          <w:lang w:eastAsia="ru-RU"/>
        </w:rPr>
        <w:t>и</w:t>
      </w:r>
      <w:proofErr w:type="gramEnd"/>
      <w:r w:rsidRPr="004959EC">
        <w:rPr>
          <w:rFonts w:ascii="Times New Roman" w:eastAsia="Times New Roman" w:hAnsi="Times New Roman" w:cs="Times New Roman"/>
          <w:bCs/>
          <w:sz w:val="24"/>
          <w:szCs w:val="24"/>
          <w:lang w:eastAsia="ru-RU"/>
        </w:rPr>
        <w:t xml:space="preserve"> 3х рабочих дней), если Вы не напишете в теме о своем желании подкопить несколько заказов и отправить в одном отправлении. Максимальный срок хранения 2 недели. Все заказы для одного участника, переданные в ЦР Сортировочный, будут упаковываться в 1 посылку автоматически, при условии, что адрес получения будет совпадать</w:t>
      </w:r>
      <w:r w:rsidRPr="004959EC">
        <w:rPr>
          <w:rFonts w:ascii="Times New Roman" w:eastAsia="Times New Roman" w:hAnsi="Times New Roman" w:cs="Times New Roman"/>
          <w:bCs/>
          <w:sz w:val="24"/>
          <w:szCs w:val="24"/>
          <w:u w:val="single"/>
          <w:lang w:eastAsia="ru-RU"/>
        </w:rPr>
        <w:t>!</w:t>
      </w:r>
      <w:r w:rsidRPr="004959EC">
        <w:rPr>
          <w:rFonts w:ascii="Times New Roman" w:eastAsia="Times New Roman" w:hAnsi="Times New Roman" w:cs="Times New Roman"/>
          <w:sz w:val="24"/>
          <w:szCs w:val="24"/>
          <w:lang w:eastAsia="ru-RU"/>
        </w:rPr>
        <w:br/>
      </w:r>
      <w:r w:rsidRPr="000F75F9">
        <w:rPr>
          <w:rFonts w:ascii="Times New Roman" w:eastAsia="Times New Roman" w:hAnsi="Times New Roman" w:cs="Times New Roman"/>
          <w:b/>
          <w:bCs/>
          <w:sz w:val="24"/>
          <w:szCs w:val="24"/>
          <w:u w:val="single"/>
          <w:lang w:eastAsia="ru-RU"/>
        </w:rPr>
        <w:t>Расчет стоимости</w:t>
      </w:r>
      <w:proofErr w:type="gramStart"/>
      <w:r>
        <w:rPr>
          <w:rFonts w:ascii="Times New Roman" w:eastAsia="Times New Roman" w:hAnsi="Times New Roman" w:cs="Times New Roman"/>
          <w:sz w:val="24"/>
          <w:szCs w:val="24"/>
          <w:lang w:eastAsia="ru-RU"/>
        </w:rPr>
        <w:t> :</w:t>
      </w:r>
      <w:proofErr w:type="gramEnd"/>
      <w:r w:rsidRPr="000F75F9">
        <w:rPr>
          <w:rFonts w:ascii="Times New Roman" w:eastAsia="Times New Roman" w:hAnsi="Times New Roman" w:cs="Times New Roman"/>
          <w:sz w:val="24"/>
          <w:szCs w:val="24"/>
          <w:lang w:eastAsia="ru-RU"/>
        </w:rPr>
        <w:br/>
      </w:r>
      <w:r w:rsidRPr="00EC64A3">
        <w:rPr>
          <w:rFonts w:ascii="Times New Roman" w:eastAsia="Times New Roman" w:hAnsi="Times New Roman" w:cs="Times New Roman"/>
          <w:b/>
          <w:sz w:val="24"/>
          <w:szCs w:val="24"/>
          <w:u w:val="single"/>
          <w:lang w:eastAsia="ru-RU"/>
        </w:rPr>
        <w:t>Стоимость услуги ЦР и курьера до пункта отправки в г. Красноярске - 50 рублей за 1 закупку весом</w:t>
      </w:r>
      <w:r w:rsidRPr="000F75F9">
        <w:rPr>
          <w:rFonts w:ascii="Times New Roman" w:eastAsia="Times New Roman" w:hAnsi="Times New Roman" w:cs="Times New Roman"/>
          <w:sz w:val="24"/>
          <w:szCs w:val="24"/>
          <w:lang w:eastAsia="ru-RU"/>
        </w:rPr>
        <w:t xml:space="preserve"> до 3-х кг. Оплачивает получатель при оплате заказа.</w:t>
      </w:r>
      <w:r w:rsidRPr="00F22D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заказе это выглядит так:</w:t>
      </w:r>
      <w:r w:rsidRPr="00EC64A3">
        <w:rPr>
          <w:noProof/>
          <w:lang w:eastAsia="ru-RU"/>
        </w:rPr>
        <w:t xml:space="preserve"> </w:t>
      </w:r>
    </w:p>
    <w:p w:rsidR="00920DBC" w:rsidRDefault="00920DBC" w:rsidP="00920DBC">
      <w:pPr>
        <w:spacing w:after="0" w:line="240" w:lineRule="auto"/>
        <w:rPr>
          <w:rFonts w:ascii="Times New Roman" w:eastAsia="Times New Roman" w:hAnsi="Times New Roman" w:cs="Times New Roman"/>
          <w:sz w:val="24"/>
          <w:szCs w:val="24"/>
          <w:lang w:eastAsia="ru-RU"/>
        </w:rPr>
      </w:pPr>
    </w:p>
    <w:p w:rsidR="00920DBC" w:rsidRDefault="00920DBC" w:rsidP="00920D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C88FFC6" wp14:editId="4EC91271">
            <wp:extent cx="5334000" cy="1234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234440"/>
                    </a:xfrm>
                    <a:prstGeom prst="rect">
                      <a:avLst/>
                    </a:prstGeom>
                    <a:noFill/>
                    <a:ln>
                      <a:noFill/>
                    </a:ln>
                  </pic:spPr>
                </pic:pic>
              </a:graphicData>
            </a:graphic>
          </wp:inline>
        </w:drawing>
      </w:r>
    </w:p>
    <w:p w:rsidR="00920DBC" w:rsidRDefault="00920DBC" w:rsidP="00920DBC">
      <w:pPr>
        <w:spacing w:after="0" w:line="240" w:lineRule="auto"/>
        <w:rPr>
          <w:rFonts w:ascii="Times New Roman" w:eastAsia="Times New Roman" w:hAnsi="Times New Roman" w:cs="Times New Roman"/>
          <w:sz w:val="24"/>
          <w:szCs w:val="24"/>
          <w:lang w:eastAsia="ru-RU"/>
        </w:rPr>
      </w:pPr>
    </w:p>
    <w:p w:rsidR="00920DBC" w:rsidRDefault="00920DBC" w:rsidP="00920DBC">
      <w:pPr>
        <w:spacing w:after="0" w:line="240" w:lineRule="auto"/>
        <w:rPr>
          <w:rFonts w:ascii="Times New Roman" w:eastAsia="Times New Roman" w:hAnsi="Times New Roman" w:cs="Times New Roman"/>
          <w:sz w:val="24"/>
          <w:szCs w:val="24"/>
          <w:lang w:eastAsia="ru-RU"/>
        </w:rPr>
      </w:pPr>
    </w:p>
    <w:p w:rsidR="00920DBC" w:rsidRDefault="00920DBC" w:rsidP="00920DBC">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При выборе офиса </w:t>
      </w:r>
      <w:proofErr w:type="spellStart"/>
      <w:r>
        <w:rPr>
          <w:rFonts w:ascii="Times New Roman" w:eastAsia="Times New Roman" w:hAnsi="Times New Roman" w:cs="Times New Roman"/>
          <w:sz w:val="24"/>
          <w:szCs w:val="24"/>
          <w:lang w:eastAsia="ru-RU"/>
        </w:rPr>
        <w:t>пвз</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сдэк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боксберри</w:t>
      </w:r>
      <w:proofErr w:type="spellEnd"/>
      <w:r>
        <w:rPr>
          <w:rFonts w:ascii="Times New Roman" w:eastAsia="Times New Roman" w:hAnsi="Times New Roman" w:cs="Times New Roman"/>
          <w:sz w:val="24"/>
          <w:szCs w:val="24"/>
          <w:lang w:eastAsia="ru-RU"/>
        </w:rPr>
        <w:t xml:space="preserve"> видна ориентировочная стоимость доставки</w:t>
      </w:r>
    </w:p>
    <w:p w:rsidR="00920DBC" w:rsidRDefault="00920DBC" w:rsidP="00920DBC">
      <w:pPr>
        <w:spacing w:after="0" w:line="240" w:lineRule="auto"/>
        <w:rPr>
          <w:rFonts w:ascii="Times New Roman" w:eastAsia="Times New Roman" w:hAnsi="Times New Roman" w:cs="Times New Roman"/>
          <w:sz w:val="24"/>
          <w:szCs w:val="24"/>
          <w:lang w:eastAsia="ru-RU"/>
        </w:rPr>
      </w:pPr>
      <w:r w:rsidRPr="00F22DF9">
        <w:rPr>
          <w:rFonts w:ascii="Times New Roman" w:eastAsia="Times New Roman" w:hAnsi="Times New Roman" w:cs="Times New Roman"/>
          <w:noProof/>
          <w:sz w:val="24"/>
          <w:szCs w:val="24"/>
          <w:lang w:eastAsia="ru-RU"/>
        </w:rPr>
        <w:lastRenderedPageBreak/>
        <w:drawing>
          <wp:inline distT="0" distB="0" distL="0" distR="0" wp14:anchorId="12D545C8" wp14:editId="1AE2BD22">
            <wp:extent cx="5940425" cy="482333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4823338"/>
                    </a:xfrm>
                    <a:prstGeom prst="rect">
                      <a:avLst/>
                    </a:prstGeom>
                  </pic:spPr>
                </pic:pic>
              </a:graphicData>
            </a:graphic>
          </wp:inline>
        </w:drawing>
      </w:r>
      <w:r w:rsidRPr="000F75F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Для получения заказа выбираем </w:t>
      </w:r>
      <w:proofErr w:type="spellStart"/>
      <w:r>
        <w:rPr>
          <w:rFonts w:ascii="Times New Roman" w:eastAsia="Times New Roman" w:hAnsi="Times New Roman" w:cs="Times New Roman"/>
          <w:sz w:val="24"/>
          <w:szCs w:val="24"/>
          <w:lang w:eastAsia="ru-RU"/>
        </w:rPr>
        <w:t>пвз</w:t>
      </w:r>
      <w:proofErr w:type="spellEnd"/>
      <w:r>
        <w:rPr>
          <w:rFonts w:ascii="Times New Roman" w:eastAsia="Times New Roman" w:hAnsi="Times New Roman" w:cs="Times New Roman"/>
          <w:sz w:val="24"/>
          <w:szCs w:val="24"/>
          <w:lang w:eastAsia="ru-RU"/>
        </w:rPr>
        <w:t xml:space="preserve"> (центр раздач) на карте сайта 24-</w:t>
      </w:r>
      <w:r>
        <w:rPr>
          <w:rFonts w:ascii="Times New Roman" w:eastAsia="Times New Roman" w:hAnsi="Times New Roman" w:cs="Times New Roman"/>
          <w:sz w:val="24"/>
          <w:szCs w:val="24"/>
          <w:lang w:val="en-US" w:eastAsia="ru-RU"/>
        </w:rPr>
        <w:t>ok</w:t>
      </w:r>
      <w:r>
        <w:rPr>
          <w:rFonts w:ascii="Times New Roman" w:eastAsia="Times New Roman" w:hAnsi="Times New Roman" w:cs="Times New Roman"/>
          <w:sz w:val="24"/>
          <w:szCs w:val="24"/>
          <w:lang w:eastAsia="ru-RU"/>
        </w:rPr>
        <w:t xml:space="preserve">. В строке поиска вводим адрес населенного пункта, там, где будете получать (Одинцово, а не Москва; </w:t>
      </w:r>
      <w:proofErr w:type="spellStart"/>
      <w:r>
        <w:rPr>
          <w:rFonts w:ascii="Times New Roman" w:eastAsia="Times New Roman" w:hAnsi="Times New Roman" w:cs="Times New Roman"/>
          <w:sz w:val="24"/>
          <w:szCs w:val="24"/>
          <w:lang w:eastAsia="ru-RU"/>
        </w:rPr>
        <w:t>Кореневск</w:t>
      </w:r>
      <w:proofErr w:type="spellEnd"/>
      <w:r>
        <w:rPr>
          <w:rFonts w:ascii="Times New Roman" w:eastAsia="Times New Roman" w:hAnsi="Times New Roman" w:cs="Times New Roman"/>
          <w:sz w:val="24"/>
          <w:szCs w:val="24"/>
          <w:lang w:eastAsia="ru-RU"/>
        </w:rPr>
        <w:t xml:space="preserve">, а не Краснодар). Накладная создается автоматически на данных профиля, поэтому профиль должен быть заполнен реальными ФИО, номером телефона. И, если получатель не Вы, то, накладная создастся на ваше имя, телефон. Если данные получателя отличаются от </w:t>
      </w:r>
      <w:proofErr w:type="gramStart"/>
      <w:r>
        <w:rPr>
          <w:rFonts w:ascii="Times New Roman" w:eastAsia="Times New Roman" w:hAnsi="Times New Roman" w:cs="Times New Roman"/>
          <w:sz w:val="24"/>
          <w:szCs w:val="24"/>
          <w:lang w:eastAsia="ru-RU"/>
        </w:rPr>
        <w:t>ваших</w:t>
      </w:r>
      <w:proofErr w:type="gramEnd"/>
      <w:r>
        <w:rPr>
          <w:rFonts w:ascii="Times New Roman" w:eastAsia="Times New Roman" w:hAnsi="Times New Roman" w:cs="Times New Roman"/>
          <w:sz w:val="24"/>
          <w:szCs w:val="24"/>
          <w:lang w:eastAsia="ru-RU"/>
        </w:rPr>
        <w:t xml:space="preserve">, сообщите об этом здесь </w:t>
      </w:r>
      <w:r w:rsidRPr="004959EC">
        <w:rPr>
          <w:rFonts w:ascii="Times New Roman" w:eastAsia="Times New Roman" w:hAnsi="Times New Roman" w:cs="Times New Roman"/>
          <w:sz w:val="24"/>
          <w:szCs w:val="24"/>
          <w:lang w:eastAsia="ru-RU"/>
        </w:rPr>
        <w:t>https://24-ok.ru/topic/192971</w:t>
      </w:r>
      <w:r>
        <w:rPr>
          <w:rFonts w:ascii="Times New Roman" w:eastAsia="Times New Roman" w:hAnsi="Times New Roman" w:cs="Times New Roman"/>
          <w:sz w:val="24"/>
          <w:szCs w:val="24"/>
          <w:lang w:eastAsia="ru-RU"/>
        </w:rPr>
        <w:t xml:space="preserve">. Трек посылки виден в заказе в личном кабинете после оформления. Посылки отправляются наложенным платежом. Рассчитаться можно при получении или на сайте </w:t>
      </w:r>
      <w:proofErr w:type="spellStart"/>
      <w:r>
        <w:rPr>
          <w:rFonts w:ascii="Times New Roman" w:eastAsia="Times New Roman" w:hAnsi="Times New Roman" w:cs="Times New Roman"/>
          <w:sz w:val="24"/>
          <w:szCs w:val="24"/>
          <w:lang w:eastAsia="ru-RU"/>
        </w:rPr>
        <w:t>сдэк</w:t>
      </w:r>
      <w:proofErr w:type="spellEnd"/>
      <w:r>
        <w:rPr>
          <w:rFonts w:ascii="Times New Roman" w:eastAsia="Times New Roman" w:hAnsi="Times New Roman" w:cs="Times New Roman"/>
          <w:sz w:val="24"/>
          <w:szCs w:val="24"/>
          <w:lang w:eastAsia="ru-RU"/>
        </w:rPr>
        <w:t>.</w:t>
      </w:r>
    </w:p>
    <w:p w:rsidR="00920DBC" w:rsidRPr="000F75F9" w:rsidRDefault="00920DBC" w:rsidP="00920DBC">
      <w:pPr>
        <w:spacing w:after="0" w:line="240" w:lineRule="auto"/>
        <w:rPr>
          <w:rFonts w:ascii="Times New Roman" w:eastAsia="Times New Roman" w:hAnsi="Times New Roman" w:cs="Times New Roman"/>
          <w:sz w:val="24"/>
          <w:szCs w:val="24"/>
          <w:lang w:eastAsia="ru-RU"/>
        </w:rPr>
      </w:pPr>
      <w:hyperlink r:id="rId9" w:history="1">
        <w:r w:rsidRPr="000F75F9">
          <w:rPr>
            <w:rFonts w:ascii="Times New Roman" w:eastAsia="Times New Roman" w:hAnsi="Times New Roman" w:cs="Times New Roman"/>
            <w:color w:val="7B1566"/>
            <w:sz w:val="24"/>
            <w:szCs w:val="24"/>
            <w:lang w:eastAsia="ru-RU"/>
          </w:rPr>
          <w:t>ХРАНЕНИЕ ЗАКАЗА НА СКЛАДЕ</w:t>
        </w:r>
        <w:proofErr w:type="gramStart"/>
      </w:hyperlink>
      <w:r w:rsidRPr="000F75F9">
        <w:rPr>
          <w:rFonts w:ascii="Times New Roman" w:eastAsia="Times New Roman" w:hAnsi="Times New Roman" w:cs="Times New Roman"/>
          <w:sz w:val="24"/>
          <w:szCs w:val="24"/>
          <w:lang w:eastAsia="ru-RU"/>
        </w:rPr>
        <w:br/>
        <w:t>Е</w:t>
      </w:r>
      <w:proofErr w:type="gramEnd"/>
      <w:r w:rsidRPr="000F75F9">
        <w:rPr>
          <w:rFonts w:ascii="Times New Roman" w:eastAsia="Times New Roman" w:hAnsi="Times New Roman" w:cs="Times New Roman"/>
          <w:sz w:val="24"/>
          <w:szCs w:val="24"/>
          <w:lang w:eastAsia="ru-RU"/>
        </w:rPr>
        <w:t xml:space="preserve">сли участник не забирает вовремя заказ из пункта выдачи и его возвращают назад в </w:t>
      </w:r>
      <w:r>
        <w:rPr>
          <w:rFonts w:ascii="Times New Roman" w:eastAsia="Times New Roman" w:hAnsi="Times New Roman" w:cs="Times New Roman"/>
          <w:sz w:val="24"/>
          <w:szCs w:val="24"/>
          <w:lang w:eastAsia="ru-RU"/>
        </w:rPr>
        <w:t>Сортировочный центр</w:t>
      </w:r>
      <w:r w:rsidRPr="000F75F9">
        <w:rPr>
          <w:rFonts w:ascii="Times New Roman" w:eastAsia="Times New Roman" w:hAnsi="Times New Roman" w:cs="Times New Roman"/>
          <w:sz w:val="24"/>
          <w:szCs w:val="24"/>
          <w:lang w:eastAsia="ru-RU"/>
        </w:rPr>
        <w:t xml:space="preserve"> 24-ок, ст</w:t>
      </w:r>
      <w:r>
        <w:rPr>
          <w:rFonts w:ascii="Times New Roman" w:eastAsia="Times New Roman" w:hAnsi="Times New Roman" w:cs="Times New Roman"/>
          <w:sz w:val="24"/>
          <w:szCs w:val="24"/>
          <w:lang w:eastAsia="ru-RU"/>
        </w:rPr>
        <w:t xml:space="preserve">оимость заказа не </w:t>
      </w:r>
      <w:r w:rsidRPr="00EC5CAB">
        <w:rPr>
          <w:rFonts w:ascii="Times New Roman" w:eastAsia="Times New Roman" w:hAnsi="Times New Roman" w:cs="Times New Roman"/>
          <w:sz w:val="24"/>
          <w:szCs w:val="24"/>
          <w:lang w:eastAsia="ru-RU"/>
        </w:rPr>
        <w:t>возвращае</w:t>
      </w:r>
      <w:r w:rsidRPr="00EC5CAB">
        <w:rPr>
          <w:rFonts w:ascii="Times New Roman" w:eastAsia="Times New Roman" w:hAnsi="Times New Roman" w:cs="Times New Roman"/>
          <w:bCs/>
          <w:sz w:val="24"/>
          <w:szCs w:val="24"/>
          <w:lang w:eastAsia="ru-RU"/>
        </w:rPr>
        <w:t>тся.</w:t>
      </w:r>
      <w:r w:rsidRPr="00EC5CAB">
        <w:rPr>
          <w:rFonts w:ascii="Times New Roman" w:eastAsia="Times New Roman" w:hAnsi="Times New Roman" w:cs="Times New Roman"/>
          <w:sz w:val="24"/>
          <w:szCs w:val="24"/>
          <w:lang w:eastAsia="ru-RU"/>
        </w:rPr>
        <w:br/>
      </w:r>
      <w:r w:rsidRPr="000F75F9">
        <w:rPr>
          <w:rFonts w:ascii="Times New Roman" w:eastAsia="Times New Roman" w:hAnsi="Times New Roman" w:cs="Times New Roman"/>
          <w:b/>
          <w:bCs/>
          <w:sz w:val="24"/>
          <w:szCs w:val="24"/>
          <w:u w:val="single"/>
          <w:lang w:eastAsia="ru-RU"/>
        </w:rPr>
        <w:t>Об упаковке</w:t>
      </w:r>
      <w:proofErr w:type="gramStart"/>
      <w:r w:rsidRPr="000F75F9">
        <w:rPr>
          <w:rFonts w:ascii="Times New Roman" w:eastAsia="Times New Roman" w:hAnsi="Times New Roman" w:cs="Times New Roman"/>
          <w:sz w:val="24"/>
          <w:szCs w:val="24"/>
          <w:lang w:eastAsia="ru-RU"/>
        </w:rPr>
        <w:br/>
        <w:t>П</w:t>
      </w:r>
      <w:proofErr w:type="gramEnd"/>
      <w:r w:rsidRPr="000F75F9">
        <w:rPr>
          <w:rFonts w:ascii="Times New Roman" w:eastAsia="Times New Roman" w:hAnsi="Times New Roman" w:cs="Times New Roman"/>
          <w:sz w:val="24"/>
          <w:szCs w:val="24"/>
          <w:lang w:eastAsia="ru-RU"/>
        </w:rPr>
        <w:t>ри желании упаковать в обрешетку или застраховать ваш заказ, вам нужно связаться с сотрудником ЦР и сообщить о своем желании.</w:t>
      </w:r>
      <w:r w:rsidRPr="000F75F9">
        <w:rPr>
          <w:rFonts w:ascii="Times New Roman" w:eastAsia="Times New Roman" w:hAnsi="Times New Roman" w:cs="Times New Roman"/>
          <w:sz w:val="24"/>
          <w:szCs w:val="24"/>
          <w:lang w:eastAsia="ru-RU"/>
        </w:rPr>
        <w:br/>
        <w:t>Внимание! После обрешетки груза, стоимость и сроки доставки могут быть увеличены!</w:t>
      </w:r>
      <w:r w:rsidRPr="000F75F9">
        <w:rPr>
          <w:rFonts w:ascii="Times New Roman" w:eastAsia="Times New Roman" w:hAnsi="Times New Roman" w:cs="Times New Roman"/>
          <w:sz w:val="24"/>
          <w:szCs w:val="24"/>
          <w:lang w:eastAsia="ru-RU"/>
        </w:rPr>
        <w:br/>
        <w:t>‌</w:t>
      </w:r>
      <w:r w:rsidRPr="000F75F9">
        <w:rPr>
          <w:rFonts w:ascii="Times New Roman" w:eastAsia="Times New Roman" w:hAnsi="Times New Roman" w:cs="Times New Roman"/>
          <w:sz w:val="24"/>
          <w:szCs w:val="24"/>
          <w:lang w:eastAsia="ru-RU"/>
        </w:rPr>
        <w:br/>
        <w:t xml:space="preserve">‌ </w:t>
      </w:r>
      <w:r w:rsidRPr="00EC5CAB">
        <w:rPr>
          <w:rFonts w:ascii="Times New Roman" w:eastAsia="Times New Roman" w:hAnsi="Times New Roman" w:cs="Times New Roman"/>
          <w:color w:val="7B1566"/>
          <w:sz w:val="24"/>
          <w:szCs w:val="24"/>
          <w:lang w:eastAsia="ru-RU"/>
        </w:rPr>
        <w:t>Как изменить центр раздач</w:t>
      </w:r>
      <w:r w:rsidRPr="000F75F9">
        <w:rPr>
          <w:rFonts w:ascii="Times New Roman" w:eastAsia="Times New Roman" w:hAnsi="Times New Roman" w:cs="Times New Roman"/>
          <w:sz w:val="24"/>
          <w:szCs w:val="24"/>
          <w:lang w:eastAsia="ru-RU"/>
        </w:rPr>
        <w:br/>
        <w:t>‌</w:t>
      </w:r>
    </w:p>
    <w:p w:rsidR="00920DBC" w:rsidRPr="000F75F9" w:rsidRDefault="00920DBC" w:rsidP="00920DBC">
      <w:pPr>
        <w:spacing w:after="0" w:line="240" w:lineRule="auto"/>
        <w:rPr>
          <w:rFonts w:ascii="Times New Roman" w:eastAsia="Times New Roman" w:hAnsi="Times New Roman" w:cs="Times New Roman"/>
          <w:sz w:val="24"/>
          <w:szCs w:val="24"/>
          <w:lang w:eastAsia="ru-RU"/>
        </w:rPr>
      </w:pPr>
      <w:hyperlink r:id="rId10" w:history="1">
        <w:r w:rsidRPr="000F75F9">
          <w:rPr>
            <w:rFonts w:ascii="Times New Roman" w:eastAsia="Times New Roman" w:hAnsi="Times New Roman" w:cs="Times New Roman"/>
            <w:color w:val="7B1566"/>
            <w:sz w:val="24"/>
            <w:szCs w:val="24"/>
            <w:u w:val="single"/>
            <w:lang w:eastAsia="ru-RU"/>
          </w:rPr>
          <w:t>изменение центра раздач.docx</w:t>
        </w:r>
      </w:hyperlink>
    </w:p>
    <w:p w:rsidR="000F75F9" w:rsidRPr="000F75F9" w:rsidRDefault="000F75F9" w:rsidP="000F75F9">
      <w:pPr>
        <w:shd w:val="clear" w:color="auto" w:fill="FFEB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7B1566"/>
          <w:sz w:val="24"/>
          <w:szCs w:val="24"/>
          <w:lang w:eastAsia="ru-RU"/>
        </w:rPr>
        <w:drawing>
          <wp:inline distT="0" distB="0" distL="0" distR="0" wp14:anchorId="41218F6A" wp14:editId="3F87B9FD">
            <wp:extent cx="304800" cy="304800"/>
            <wp:effectExtent l="0" t="0" r="0" b="0"/>
            <wp:docPr id="1" name="Рисунок 1" descr="https://24-ok.ru/favicon/24_v2/favicon-32x32.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4-ok.ru/favicon/24_v2/favicon-32x32.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F75F9">
        <w:rPr>
          <w:rFonts w:ascii="Arial" w:eastAsia="Times New Roman" w:hAnsi="Arial" w:cs="Times New Roman"/>
          <w:color w:val="7B1566"/>
          <w:sz w:val="24"/>
          <w:szCs w:val="24"/>
          <w:u w:val="single"/>
          <w:shd w:val="clear" w:color="auto" w:fill="FFEBFF"/>
          <w:lang w:eastAsia="ru-RU"/>
        </w:rPr>
        <w:t>PICABOX.RU</w:t>
      </w:r>
      <w:r w:rsidRPr="000F75F9">
        <w:rPr>
          <w:rFonts w:ascii="Times New Roman" w:eastAsia="Times New Roman" w:hAnsi="Times New Roman" w:cs="Times New Roman"/>
          <w:color w:val="7B1566"/>
          <w:sz w:val="24"/>
          <w:szCs w:val="24"/>
          <w:u w:val="single"/>
          <w:lang w:eastAsia="ru-RU"/>
        </w:rPr>
        <w:br/>
      </w:r>
    </w:p>
    <w:p w:rsidR="000F75F9" w:rsidRDefault="000F75F9" w:rsidP="000F75F9">
      <w:r w:rsidRPr="000F75F9">
        <w:rPr>
          <w:rFonts w:ascii="Times New Roman" w:eastAsia="Times New Roman" w:hAnsi="Times New Roman" w:cs="Times New Roman"/>
          <w:sz w:val="24"/>
          <w:szCs w:val="24"/>
          <w:lang w:eastAsia="ru-RU"/>
        </w:rPr>
        <w:fldChar w:fldCharType="end"/>
      </w:r>
    </w:p>
    <w:sectPr w:rsidR="000F7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F9"/>
    <w:rsid w:val="000F75F9"/>
    <w:rsid w:val="00177DFC"/>
    <w:rsid w:val="003A162B"/>
    <w:rsid w:val="004959EC"/>
    <w:rsid w:val="00515945"/>
    <w:rsid w:val="007B4480"/>
    <w:rsid w:val="00920DBC"/>
    <w:rsid w:val="009904E3"/>
    <w:rsid w:val="00BE37DD"/>
    <w:rsid w:val="00EC5CAB"/>
    <w:rsid w:val="00EC64A3"/>
    <w:rsid w:val="00F2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75F9"/>
    <w:rPr>
      <w:color w:val="0000FF"/>
      <w:u w:val="single"/>
    </w:rPr>
  </w:style>
  <w:style w:type="character" w:customStyle="1" w:styleId="font-size-14">
    <w:name w:val="font-size-14"/>
    <w:basedOn w:val="a0"/>
    <w:rsid w:val="000F75F9"/>
  </w:style>
  <w:style w:type="paragraph" w:styleId="a4">
    <w:name w:val="Balloon Text"/>
    <w:basedOn w:val="a"/>
    <w:link w:val="a5"/>
    <w:uiPriority w:val="99"/>
    <w:semiHidden/>
    <w:unhideWhenUsed/>
    <w:rsid w:val="000F75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75F9"/>
    <w:rPr>
      <w:color w:val="0000FF"/>
      <w:u w:val="single"/>
    </w:rPr>
  </w:style>
  <w:style w:type="character" w:customStyle="1" w:styleId="font-size-14">
    <w:name w:val="font-size-14"/>
    <w:basedOn w:val="a0"/>
    <w:rsid w:val="000F75F9"/>
  </w:style>
  <w:style w:type="paragraph" w:styleId="a4">
    <w:name w:val="Balloon Text"/>
    <w:basedOn w:val="a"/>
    <w:link w:val="a5"/>
    <w:uiPriority w:val="99"/>
    <w:semiHidden/>
    <w:unhideWhenUsed/>
    <w:rsid w:val="000F75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0108">
      <w:bodyDiv w:val="1"/>
      <w:marLeft w:val="0"/>
      <w:marRight w:val="0"/>
      <w:marTop w:val="0"/>
      <w:marBottom w:val="0"/>
      <w:divBdr>
        <w:top w:val="none" w:sz="0" w:space="0" w:color="auto"/>
        <w:left w:val="none" w:sz="0" w:space="0" w:color="auto"/>
        <w:bottom w:val="none" w:sz="0" w:space="0" w:color="auto"/>
        <w:right w:val="none" w:sz="0" w:space="0" w:color="auto"/>
      </w:divBdr>
      <w:divsChild>
        <w:div w:id="479155020">
          <w:marLeft w:val="0"/>
          <w:marRight w:val="0"/>
          <w:marTop w:val="0"/>
          <w:marBottom w:val="0"/>
          <w:divBdr>
            <w:top w:val="none" w:sz="0" w:space="0" w:color="auto"/>
            <w:left w:val="none" w:sz="0" w:space="0" w:color="auto"/>
            <w:bottom w:val="none" w:sz="0" w:space="0" w:color="auto"/>
            <w:right w:val="none" w:sz="0" w:space="0" w:color="auto"/>
          </w:divBdr>
          <w:divsChild>
            <w:div w:id="186260062">
              <w:marLeft w:val="0"/>
              <w:marRight w:val="0"/>
              <w:marTop w:val="0"/>
              <w:marBottom w:val="0"/>
              <w:divBdr>
                <w:top w:val="none" w:sz="0" w:space="0" w:color="auto"/>
                <w:left w:val="none" w:sz="0" w:space="0" w:color="auto"/>
                <w:bottom w:val="none" w:sz="0" w:space="0" w:color="auto"/>
                <w:right w:val="none" w:sz="0" w:space="0" w:color="auto"/>
              </w:divBdr>
            </w:div>
          </w:divsChild>
        </w:div>
        <w:div w:id="1001932095">
          <w:marLeft w:val="0"/>
          <w:marRight w:val="0"/>
          <w:marTop w:val="0"/>
          <w:marBottom w:val="0"/>
          <w:divBdr>
            <w:top w:val="none" w:sz="0" w:space="0" w:color="auto"/>
            <w:left w:val="none" w:sz="0" w:space="0" w:color="auto"/>
            <w:bottom w:val="none" w:sz="0" w:space="0" w:color="auto"/>
            <w:right w:val="none" w:sz="0" w:space="0" w:color="auto"/>
          </w:divBdr>
          <w:divsChild>
            <w:div w:id="1091700688">
              <w:marLeft w:val="0"/>
              <w:marRight w:val="0"/>
              <w:marTop w:val="0"/>
              <w:marBottom w:val="0"/>
              <w:divBdr>
                <w:top w:val="none" w:sz="0" w:space="0" w:color="auto"/>
                <w:left w:val="none" w:sz="0" w:space="0" w:color="auto"/>
                <w:bottom w:val="none" w:sz="0" w:space="0" w:color="auto"/>
                <w:right w:val="none" w:sz="0" w:space="0" w:color="auto"/>
              </w:divBdr>
            </w:div>
          </w:divsChild>
        </w:div>
        <w:div w:id="200304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24-ok.ru/viewtopic.php?f=259&amp;t=82038" TargetMode="External"/><Relationship Id="rId11" Type="http://schemas.openxmlformats.org/officeDocument/2006/relationships/hyperlink" Target="https://picabox.ru/pic/5403841" TargetMode="External"/><Relationship Id="rId5" Type="http://schemas.openxmlformats.org/officeDocument/2006/relationships/webSettings" Target="webSettings.xml"/><Relationship Id="rId10" Type="http://schemas.openxmlformats.org/officeDocument/2006/relationships/hyperlink" Target="https://24-ok.ru/image/attach_forum/main/2022/02/22/ed3882e80c6be83c8729d7998b7d1606.docx" TargetMode="External"/><Relationship Id="rId4" Type="http://schemas.openxmlformats.org/officeDocument/2006/relationships/settings" Target="settings.xml"/><Relationship Id="rId9" Type="http://schemas.openxmlformats.org/officeDocument/2006/relationships/hyperlink" Target="https://www.cdek.ru/services/dopolnitelnye_uslugi_i_sbory/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8518-8F96-48C6-9129-4F2F7CCA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cr_ce</dc:creator>
  <cp:lastModifiedBy>cr_ce</cp:lastModifiedBy>
  <cp:revision>7</cp:revision>
  <dcterms:created xsi:type="dcterms:W3CDTF">2023-06-14T03:30:00Z</dcterms:created>
  <dcterms:modified xsi:type="dcterms:W3CDTF">2023-06-23T08:53:00Z</dcterms:modified>
</cp:coreProperties>
</file>